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A7" w:rsidRPr="00872DA7" w:rsidRDefault="00872DA7" w:rsidP="00872D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72DA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 xml:space="preserve"> «Кожне життя є особистим поглядом на всесвіт» (X. Ортега-і-Гассет)</w:t>
      </w:r>
    </w:p>
    <w:p w:rsidR="00872DA7" w:rsidRPr="00872DA7" w:rsidRDefault="002860F1" w:rsidP="00872D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   </w:t>
      </w:r>
      <w:r w:rsidR="00872DA7" w:rsidRPr="00872DA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У світовій скарбниці є дивовижні письменники, які, проникливо відчуваючи філософську сутність світу, зуміли пізнати й осягнути його багатство та велич.</w:t>
      </w:r>
    </w:p>
    <w:p w:rsidR="00872DA7" w:rsidRPr="00872DA7" w:rsidRDefault="002860F1" w:rsidP="00872D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</w:t>
      </w:r>
      <w:r w:rsidR="00872DA7" w:rsidRPr="00872DA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Справжнім революціонером духу, який відкрив нові обрії творчості, свободи та пізнання, став </w:t>
      </w:r>
      <w:proofErr w:type="spellStart"/>
      <w:r w:rsidR="00872DA7" w:rsidRPr="00872DA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Волт</w:t>
      </w:r>
      <w:proofErr w:type="spellEnd"/>
      <w:r w:rsidR="00872DA7" w:rsidRPr="00872DA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</w:t>
      </w:r>
      <w:proofErr w:type="spellStart"/>
      <w:r w:rsidR="00872DA7" w:rsidRPr="00872DA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Вітмен</w:t>
      </w:r>
      <w:proofErr w:type="spellEnd"/>
      <w:r w:rsidR="00872DA7" w:rsidRPr="00872DA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— митець космічного світобачення. Його тонка поетична душа у збірці «Листя трави» знайшла слова підтримки та співчуття і до звичайних трудівників, і до знедолених та покинутих, і до ображених та принижених. Під впливом трансценденталізму сформувався </w:t>
      </w:r>
      <w:proofErr w:type="spellStart"/>
      <w:r w:rsidR="00872DA7" w:rsidRPr="00872DA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життєстверджувальний</w:t>
      </w:r>
      <w:proofErr w:type="spellEnd"/>
      <w:r w:rsidR="00872DA7" w:rsidRPr="00872DA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образ Всесвіту — місце, в якому кожна жива душа має право на самовираження та щастя.</w:t>
      </w:r>
    </w:p>
    <w:p w:rsidR="00872DA7" w:rsidRPr="00872DA7" w:rsidRDefault="002860F1" w:rsidP="00872D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</w:t>
      </w:r>
      <w:r w:rsidR="00872DA7" w:rsidRPr="00872DA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Як у медалі є різні сторони, так і цей світ постає перед нами у всій своїй суперечливості: для одних він є притулком щастя, для інших - місцем жахливої абсурдності. Трагічністю вирізнялося світосприйняття </w:t>
      </w:r>
      <w:r w:rsidR="00872DA7" w:rsidRPr="00872DA7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Франца Кафки. </w:t>
      </w:r>
      <w:r w:rsidR="00872DA7" w:rsidRPr="00872DA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Людина у цьому світі — самотня комаха, жертва долі, приречена на одвічне страждання та муки. Палітра можливостей </w:t>
      </w:r>
      <w:r w:rsidR="00872DA7" w:rsidRPr="00872DA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ru-RU"/>
        </w:rPr>
        <w:t xml:space="preserve">Кафки </w:t>
      </w:r>
      <w:r w:rsidR="00872DA7" w:rsidRPr="00872DA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як експресіоніста безмежна, отож йому вдалося в новелі «Перевтілення» створити цілісний образ «маленької людини» XX століття, яка почувається чужою серед жорстоких і байдужих людей.</w:t>
      </w:r>
    </w:p>
    <w:p w:rsidR="00872DA7" w:rsidRPr="00872DA7" w:rsidRDefault="002860F1" w:rsidP="00872D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</w:t>
      </w:r>
      <w:r w:rsidR="00872DA7" w:rsidRPr="00872DA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Не менш абсурдним постає світ у творчості Альбера Камю, який вважав, що письменник, як «оголений нерв епохи» здатний відчути «духовні потоки» людства, І хоча Камю не зараховував себе до філософів, все ж таки його вважають одним із лідерів </w:t>
      </w:r>
      <w:proofErr w:type="spellStart"/>
      <w:r w:rsidR="00872DA7" w:rsidRPr="00872DA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філософсько-</w:t>
      </w:r>
      <w:proofErr w:type="spellEnd"/>
      <w:r w:rsidR="00872DA7" w:rsidRPr="00872DA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мистецького напряму екзистенціалізму, втіленням якого став роман «Чума». Письменник, поставивши існування в центр буття, боровся за звільнення розуму і душі від абсурдної дійсності та проголосив повернення світові пріоритету особистості, відповідальної за вибір власної долі.</w:t>
      </w:r>
    </w:p>
    <w:p w:rsidR="00872DA7" w:rsidRPr="00872DA7" w:rsidRDefault="002860F1" w:rsidP="00872D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</w:t>
      </w:r>
      <w:r w:rsidR="00872DA7" w:rsidRPr="00872DA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З якого кута не споглядало б на цей світ всеосяжне око митця, він завжди залишатиметься вічним джерелом натхнення та незмінним об'єктом пізнання.</w:t>
      </w:r>
    </w:p>
    <w:p w:rsidR="003A70CC" w:rsidRDefault="00872DA7" w:rsidP="003A70CC">
      <w:pPr>
        <w:spacing w:after="0" w:line="240" w:lineRule="auto"/>
        <w:ind w:left="7080"/>
        <w:rPr>
          <w:rFonts w:ascii="Calibri" w:eastAsia="Times New Roman" w:hAnsi="Calibri" w:cs="Calibri"/>
          <w:b/>
          <w:color w:val="000000"/>
          <w:sz w:val="24"/>
          <w:szCs w:val="24"/>
          <w:lang w:val="uk-UA" w:eastAsia="uk-UA"/>
        </w:rPr>
      </w:pPr>
      <w:r w:rsidRPr="00872DA7">
        <w:rPr>
          <w:rFonts w:ascii="Calibri" w:eastAsia="Times New Roman" w:hAnsi="Calibri" w:cs="Calibri"/>
          <w:b/>
          <w:color w:val="000000"/>
          <w:sz w:val="24"/>
          <w:szCs w:val="24"/>
          <w:lang w:val="uk-UA" w:eastAsia="uk-UA"/>
        </w:rPr>
        <w:t>(Давидова Ю.</w:t>
      </w:r>
    </w:p>
    <w:p w:rsidR="003A70CC" w:rsidRPr="003A70CC" w:rsidRDefault="003A70CC" w:rsidP="003A70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A70CC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>«Кожне життя є особистим поглядом на всесвіт» (X. Ортега-і-Гассет)</w:t>
      </w:r>
    </w:p>
    <w:p w:rsidR="003A70CC" w:rsidRPr="003A70CC" w:rsidRDefault="00F46E7C" w:rsidP="003A70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</w:t>
      </w:r>
      <w:r w:rsidR="003A70CC" w:rsidRPr="003A70C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Кожна людина унікальна. Проте, вважають, аби довести власну унікальність, мати право називатися Особистістю, кожен повинен, перш за все для себе, визначитися з життєвими пріоритетами, розвивати власні погляди на різні речі, не бути чиєюсь копією.</w:t>
      </w:r>
    </w:p>
    <w:p w:rsidR="003A70CC" w:rsidRPr="003A70CC" w:rsidRDefault="00F46E7C" w:rsidP="003A70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</w:t>
      </w:r>
      <w:r w:rsidR="003A70CC" w:rsidRPr="003A70C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Оригінальними та цікавими є уявлення про світ </w:t>
      </w:r>
      <w:proofErr w:type="spellStart"/>
      <w:r w:rsidR="003A70CC" w:rsidRPr="003A70C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Волта</w:t>
      </w:r>
      <w:proofErr w:type="spellEnd"/>
      <w:r w:rsidR="003A70CC" w:rsidRPr="003A70C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</w:t>
      </w:r>
      <w:proofErr w:type="spellStart"/>
      <w:r w:rsidR="003A70CC" w:rsidRPr="003A70C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Вітмена</w:t>
      </w:r>
      <w:proofErr w:type="spellEnd"/>
      <w:r w:rsidR="003A70CC" w:rsidRPr="003A70C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, американського </w:t>
      </w:r>
      <w:proofErr w:type="spellStart"/>
      <w:r w:rsidR="003A70CC" w:rsidRPr="003A70C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поета-</w:t>
      </w:r>
      <w:proofErr w:type="spellEnd"/>
      <w:r w:rsidR="003A70CC" w:rsidRPr="003A70C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новатора. Здається, його вірші звернені до кожного. Поет відчуває себе часткою людської спільноти, її самобутнім голосом. Недаремно ж поему «Пісня про себе» називають найдемократичнішою у світовій літературі, оскільки «я» </w:t>
      </w:r>
      <w:proofErr w:type="spellStart"/>
      <w:r w:rsidR="003A70CC" w:rsidRPr="003A70C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Вітмена</w:t>
      </w:r>
      <w:proofErr w:type="spellEnd"/>
      <w:r w:rsidR="003A70CC" w:rsidRPr="003A70C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розростається до розмірів усього людства і всесвіту. Поет був впевнений, що кожна людина — незалежно від статків, національності, вірувань — є рівною з-поміж інших у світі.</w:t>
      </w:r>
    </w:p>
    <w:p w:rsidR="003A70CC" w:rsidRPr="003A70CC" w:rsidRDefault="00F46E7C" w:rsidP="003A70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</w:t>
      </w:r>
      <w:r w:rsidR="003A70CC" w:rsidRPr="003A70C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На початку п'єси «Носороги» Е. </w:t>
      </w:r>
      <w:proofErr w:type="spellStart"/>
      <w:r w:rsidR="003A70CC" w:rsidRPr="003A70C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Йонеско</w:t>
      </w:r>
      <w:proofErr w:type="spellEnd"/>
      <w:r w:rsidR="003A70CC" w:rsidRPr="003A70C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образ </w:t>
      </w:r>
      <w:r w:rsidR="003A70CC" w:rsidRPr="003A70CC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Беранже </w:t>
      </w:r>
      <w:r w:rsidR="003A70CC" w:rsidRPr="003A70C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майже невиразний: він не декларує чітких ідей і, здається, не має навіть власної позиції. Герой, натомість, здатен відчувати, страждати, що дозволяє йому опиратися загальній істерії. Отже, хоча й не від сформульованої ідеї відштовхується </w:t>
      </w:r>
      <w:r w:rsidR="003A70CC" w:rsidRPr="003A70CC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Беранже, </w:t>
      </w:r>
      <w:r w:rsidR="003A70CC" w:rsidRPr="003A70C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проте його переконання виявляються сильнішими. «Людина вища від носорога!» — вірить він. А вища тим, що не здатна чавити все перед собою, а спроможна на співчуття, має совість. </w:t>
      </w:r>
      <w:r w:rsidR="003A70CC" w:rsidRPr="003A70CC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Беранже </w:t>
      </w:r>
      <w:r w:rsidR="003A70CC" w:rsidRPr="003A70C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залишається людиною саме завдяки тому, що захищає в собі цю здатність.</w:t>
      </w:r>
    </w:p>
    <w:p w:rsidR="003A70CC" w:rsidRPr="003A70CC" w:rsidRDefault="00F46E7C" w:rsidP="003A70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</w:t>
      </w:r>
      <w:r w:rsidR="003A70CC" w:rsidRPr="003A70C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Не можна не згадати і головного героя повісті-притчі Е. Хемінгуея «Старий і море» — Сантьяго. Будучи простим рибалкою, він розумів непереривний взаємозв'язок між </w:t>
      </w:r>
      <w:r w:rsidR="003A70CC" w:rsidRPr="003A70C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lastRenderedPageBreak/>
        <w:t>природою і людиною, роль останньої у світі. За будь-яких обставин особистість має зберігати власну гідність, передавати досвід молодшому поколінню. Здавалося б, нічим не примітна філософія «маленької людини». Але ж, хіба у простих міркуваннях старого не зосереджені головні принципи, набуті людством за період розвитку суспільства?</w:t>
      </w:r>
    </w:p>
    <w:p w:rsidR="003A70CC" w:rsidRPr="003A70CC" w:rsidRDefault="00F46E7C" w:rsidP="003A70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</w:t>
      </w:r>
      <w:r w:rsidR="003A70CC" w:rsidRPr="003A70C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Отже, за словами В. Симоненка, «ми - то безліч Всесвітів різних». Але лише справжні Особистості здатні приносити у наш світ щось незвичайне, бути його рушійною силою, бодай і непомітною.</w:t>
      </w:r>
    </w:p>
    <w:p w:rsidR="003A70CC" w:rsidRPr="003A70CC" w:rsidRDefault="003A70CC" w:rsidP="003A70CC">
      <w:pPr>
        <w:spacing w:after="0" w:line="240" w:lineRule="auto"/>
        <w:ind w:left="778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3A70CC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(</w:t>
      </w:r>
      <w:proofErr w:type="spellStart"/>
      <w:r w:rsidRPr="003A70CC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Лузан</w:t>
      </w:r>
      <w:proofErr w:type="spellEnd"/>
      <w:r w:rsidRPr="003A70CC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 xml:space="preserve"> К.)</w:t>
      </w:r>
    </w:p>
    <w:p w:rsidR="003A70CC" w:rsidRPr="003A70CC" w:rsidRDefault="003A70CC" w:rsidP="003A70CC">
      <w:pPr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</w:pPr>
    </w:p>
    <w:p w:rsidR="009E6EFB" w:rsidRPr="009E6EFB" w:rsidRDefault="009E6EFB" w:rsidP="009E6EF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9E6EFB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«Кожне життя є особистим поглядом на всесвіт» (X. Ортега-і-Гассет)</w:t>
      </w:r>
    </w:p>
    <w:p w:rsidR="009E6EFB" w:rsidRPr="009E6EFB" w:rsidRDefault="00F46E7C" w:rsidP="009E6E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</w:t>
      </w:r>
      <w:r w:rsidR="009E6EFB" w:rsidRPr="009E6EF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У кожної людини є свої думки щодо того чи іншого питання. Скільки людей, стільки і поглядів на світ і життя. Яскравий доказ цього — творчість геніальних майстрів пера.</w:t>
      </w:r>
    </w:p>
    <w:p w:rsidR="009E6EFB" w:rsidRPr="009E6EFB" w:rsidRDefault="00F46E7C" w:rsidP="009E6E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 </w:t>
      </w:r>
      <w:r w:rsidR="009E6EFB" w:rsidRPr="009E6EF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Становлення Кафки відбулося на тлі розвитку таких модерністських течій, як імпресіонізм і експресіонізм. Елементи експресіонізму властиві багатьом його творам, зокрема, новелі «Перевтілення», де письменник за допомогою розгорнутої метафори й фантастики акцентує увагу на болючій проблемі краху родинних стосунків. Тож ми знайомимося з цікавою рисою поетики Кафки: сон і пробудження наче міняються місцями, наскільки фантастичною у своїй абсурдності постає реальність. Як же живеться його герою в такому світі? Хто він? Дуже часто це людина слабка, з оголеними почуттями, що не може протистояти жорстокому й несправедливому світу. Засобами поетики експресіонізму Кафка </w:t>
      </w:r>
      <w:proofErr w:type="spellStart"/>
      <w:r w:rsidR="009E6EFB" w:rsidRPr="009E6EF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зболено</w:t>
      </w:r>
      <w:proofErr w:type="spellEnd"/>
      <w:r w:rsidR="009E6EFB" w:rsidRPr="009E6EF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кричить: «Люди! Схаменіться! Бережіть свої душі!»</w:t>
      </w:r>
    </w:p>
    <w:p w:rsidR="009E6EFB" w:rsidRPr="009E6EFB" w:rsidRDefault="00F46E7C" w:rsidP="00F46E7C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 </w:t>
      </w:r>
      <w:r w:rsidR="009E6EFB" w:rsidRPr="009E6EF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У центрі уваги екзистенціалістів, до яких належав і А, Камю, внутрішній світ вільної особистості, яку оточують страх, самотність, страждання і смерть, що стали складовими абсурдності буття. Перед героями роману «Чума» постає вічна проблема людства — проблема морального вибору. Що благородніше: боротися з чумою, вступивши до санітарних дружин, чи бути осторонь від подій, які сталися в місті? Відповідь на це питання дають улюблені герої письменника: лікар </w:t>
      </w:r>
      <w:proofErr w:type="spellStart"/>
      <w:r w:rsidR="009E6EFB" w:rsidRPr="009E6EF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Ріє</w:t>
      </w:r>
      <w:proofErr w:type="spellEnd"/>
      <w:r w:rsidR="009E6EFB" w:rsidRPr="009E6EF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, журналіст </w:t>
      </w:r>
      <w:proofErr w:type="spellStart"/>
      <w:r w:rsidR="009E6EFB" w:rsidRPr="009E6EF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Рамбер</w:t>
      </w:r>
      <w:proofErr w:type="spellEnd"/>
      <w:r w:rsidR="009E6EFB" w:rsidRPr="009E6EF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, службовець мерії Гран, історіограф </w:t>
      </w:r>
      <w:proofErr w:type="spellStart"/>
      <w:r w:rsidR="009E6EFB" w:rsidRPr="009E6EF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Тарру</w:t>
      </w:r>
      <w:proofErr w:type="spellEnd"/>
      <w:r w:rsidR="009E6EFB" w:rsidRPr="009E6EF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. Спасіння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</w:t>
      </w:r>
      <w:r w:rsidR="009E6EFB" w:rsidRPr="009E6EF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в щоденній роботі, сенс життя — в діяльності. А силу й наснагу для цього, для гідної зустрічі з вічністю має дати кожній людині усвідомлення своєї смертності. Ось погляд Камю на світ і людину в ньому.</w:t>
      </w:r>
    </w:p>
    <w:p w:rsidR="009E6EFB" w:rsidRPr="009E6EFB" w:rsidRDefault="00F46E7C" w:rsidP="009E6EFB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В. </w:t>
      </w:r>
      <w:proofErr w:type="spellStart"/>
      <w:r w:rsidR="009E6EFB" w:rsidRPr="009E6EF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Вітмен</w:t>
      </w:r>
      <w:proofErr w:type="spellEnd"/>
      <w:r w:rsidR="009E6EFB" w:rsidRPr="009E6EF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бачив всесвіт безмежним у часі і просторі, що перебуває у безперервному русі. А найважливіша частка цього всесвіту - людина, У своїх творах поет показує людину в єдності матеріального і духовного, природного і соціального. </w:t>
      </w:r>
      <w:proofErr w:type="spellStart"/>
      <w:r w:rsidR="009E6EFB" w:rsidRPr="009E6EF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Вітмен</w:t>
      </w:r>
      <w:proofErr w:type="spellEnd"/>
      <w:r w:rsidR="009E6EFB" w:rsidRPr="009E6EF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створив справжній національний епос, який містить повну картину дійсності, передає відчуття причетності людини до всього, що відбувається під американським небом і більше того —у Всесвіті. Найповніше ідея злиття індивідуального буття з космосом висвітлена в одній з найкращих поем збірки «Листя трави»</w:t>
      </w:r>
      <w:r w:rsidR="009E6EF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- </w:t>
      </w:r>
      <w:r w:rsidR="009E6EFB" w:rsidRPr="009E6EF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«Пісні про себе».</w:t>
      </w:r>
    </w:p>
    <w:p w:rsidR="009E6EFB" w:rsidRPr="009E6EFB" w:rsidRDefault="00F46E7C" w:rsidP="009E6E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</w:t>
      </w:r>
      <w:r w:rsidR="009E6EFB" w:rsidRPr="009E6EF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Кожен з нас бачить світ по-своєму. Головне — залишити в ньому свій, яскравий слід.</w:t>
      </w:r>
    </w:p>
    <w:p w:rsidR="009E6EFB" w:rsidRDefault="009E6EFB" w:rsidP="009E6EFB">
      <w:pPr>
        <w:spacing w:after="0" w:line="240" w:lineRule="auto"/>
        <w:ind w:left="7080"/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</w:pPr>
      <w:r w:rsidRPr="009E6EFB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(</w:t>
      </w:r>
      <w:proofErr w:type="spellStart"/>
      <w:r w:rsidRPr="009E6EFB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Шершньова</w:t>
      </w:r>
      <w:proofErr w:type="spellEnd"/>
      <w:r w:rsidRPr="009E6EFB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 xml:space="preserve"> С.)</w:t>
      </w:r>
    </w:p>
    <w:p w:rsidR="000B6BDC" w:rsidRPr="000B6BDC" w:rsidRDefault="000B6BDC" w:rsidP="000B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6BDC">
        <w:rPr>
          <w:rFonts w:ascii="Calibri" w:eastAsia="Times New Roman" w:hAnsi="Calibri" w:cs="Calibri"/>
          <w:b/>
          <w:bCs/>
          <w:color w:val="000000"/>
          <w:sz w:val="24"/>
          <w:szCs w:val="24"/>
          <w:lang w:val="uk-UA" w:eastAsia="uk-UA"/>
        </w:rPr>
        <w:t>«Кожне життя е особистим поглядом на всесвіт» (X. Ортега-і-Гассет)</w:t>
      </w:r>
    </w:p>
    <w:p w:rsidR="000B6BDC" w:rsidRPr="000B6BDC" w:rsidRDefault="000B6BDC" w:rsidP="000B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 xml:space="preserve">   </w:t>
      </w:r>
      <w:r w:rsidRPr="000B6BDC"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>Життя кожної людини — це безцінний дар. Але зуміти правильно цим даром користуватися можуть не всі. Кожна особистість у нашому світі унікальна і неповторна. Тому і життя кожної людини висвітлює її погляди та переконання. На своєму життєвому шляху можна зустріти різних за характером і способом існування людей. Література теж знайомить нас з різними поглядами на всесвіт.</w:t>
      </w:r>
    </w:p>
    <w:p w:rsidR="000B6BDC" w:rsidRPr="000B6BDC" w:rsidRDefault="000B6BDC" w:rsidP="000B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lastRenderedPageBreak/>
        <w:t xml:space="preserve">   </w:t>
      </w:r>
      <w:r w:rsidRPr="000B6BDC"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>Експресіоніст Ф. Кафка вважав людину жертвою долі, приреченою на самотність. Зображення трагічного безсилля «маленької людини», її приреченості червоною ниткою проходить крізь творчість письменника. «Маленька людина» гине через зіткнення з цим жорстоким абсурдним життям, відчуваючи байдужість навіть у власній родині. Ось так трагічно уявляв Кафка правду життя.</w:t>
      </w:r>
    </w:p>
    <w:p w:rsidR="000B6BDC" w:rsidRPr="000B6BDC" w:rsidRDefault="000B6BDC" w:rsidP="000B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 xml:space="preserve">   </w:t>
      </w:r>
      <w:r w:rsidRPr="000B6BDC"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 xml:space="preserve">Самопожертва заради інших — рідкість у нашому світі. Часто люди живуть для власного задоволення, як головний герой роману О. </w:t>
      </w:r>
      <w:proofErr w:type="spellStart"/>
      <w:r w:rsidRPr="000B6BDC"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>Вайльда</w:t>
      </w:r>
      <w:proofErr w:type="spellEnd"/>
      <w:r w:rsidRPr="000B6BDC"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 xml:space="preserve"> «Портрет </w:t>
      </w:r>
      <w:proofErr w:type="spellStart"/>
      <w:r w:rsidRPr="000B6BDC"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>Доріана</w:t>
      </w:r>
      <w:proofErr w:type="spellEnd"/>
      <w:r w:rsidRPr="000B6BDC"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B6BDC"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>Грея</w:t>
      </w:r>
      <w:proofErr w:type="spellEnd"/>
      <w:r w:rsidRPr="000B6BDC"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>». Юнак усе життя витратив на власні примхи, домагався здійснення своїх егоїстичних бажань, причиняючи біль і страждання оточуючим.</w:t>
      </w:r>
    </w:p>
    <w:p w:rsidR="000B6BDC" w:rsidRPr="000B6BDC" w:rsidRDefault="000B6BDC" w:rsidP="000B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 xml:space="preserve">   </w:t>
      </w:r>
      <w:r w:rsidRPr="000B6BDC"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 xml:space="preserve">Іноді необхідно прикладати всі зусилля і не коритися злу, життєвим негараздам, як це робив лікар </w:t>
      </w:r>
      <w:proofErr w:type="spellStart"/>
      <w:r w:rsidRPr="000B6BDC"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>Ріє</w:t>
      </w:r>
      <w:proofErr w:type="spellEnd"/>
      <w:r w:rsidRPr="000B6BDC"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 xml:space="preserve"> в романі екзистенціаліста А. Камю «Чума». Він уперто йшов проти долі заради великої мети - порятунку жителів рідного міста. Допомагали йому в цьому журналіст </w:t>
      </w:r>
      <w:proofErr w:type="spellStart"/>
      <w:r w:rsidRPr="000B6BDC"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>Рамбер</w:t>
      </w:r>
      <w:proofErr w:type="spellEnd"/>
      <w:r w:rsidRPr="000B6BDC"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 xml:space="preserve">, службовець мерії Гран, </w:t>
      </w:r>
      <w:proofErr w:type="spellStart"/>
      <w:r w:rsidRPr="000B6BDC"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>Тарру</w:t>
      </w:r>
      <w:proofErr w:type="spellEnd"/>
      <w:r w:rsidRPr="000B6BDC"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>. Спасіння — в щоденній роботі, сенс життя — в діяльності. А силу й наснагу для цього має дати кожній людині усвідомлення своєї смертності. Ось погляд Камю на світ і людину в ньому.</w:t>
      </w:r>
    </w:p>
    <w:p w:rsidR="000B6BDC" w:rsidRPr="000B6BDC" w:rsidRDefault="000B6BDC" w:rsidP="000B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 xml:space="preserve">   </w:t>
      </w:r>
      <w:r w:rsidRPr="000B6BDC"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  <w:t>Тож головне — щоб наше життя не минуло марно. Адже так багато треба встигнути зробити, в будь-якій ситуації залишаючись достойною людиною, особистістю з власними переконаннями. Чудово сказав Дж. Мейсон: «Ти народився оригіналом, не помри копією».</w:t>
      </w:r>
    </w:p>
    <w:p w:rsidR="000B6BDC" w:rsidRPr="000B6BDC" w:rsidRDefault="000B6BDC" w:rsidP="000B6BDC">
      <w:pPr>
        <w:spacing w:after="0" w:line="240" w:lineRule="auto"/>
        <w:ind w:left="778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B6BDC">
        <w:rPr>
          <w:rFonts w:ascii="Calibri" w:eastAsia="Times New Roman" w:hAnsi="Calibri" w:cs="Calibri"/>
          <w:b/>
          <w:color w:val="000000"/>
          <w:sz w:val="24"/>
          <w:szCs w:val="24"/>
          <w:lang w:val="uk-UA" w:eastAsia="uk-UA"/>
        </w:rPr>
        <w:t>(</w:t>
      </w:r>
      <w:proofErr w:type="spellStart"/>
      <w:r w:rsidRPr="000B6BDC">
        <w:rPr>
          <w:rFonts w:ascii="Calibri" w:eastAsia="Times New Roman" w:hAnsi="Calibri" w:cs="Calibri"/>
          <w:b/>
          <w:color w:val="000000"/>
          <w:sz w:val="24"/>
          <w:szCs w:val="24"/>
          <w:lang w:val="uk-UA" w:eastAsia="uk-UA"/>
        </w:rPr>
        <w:t>Дзямка</w:t>
      </w:r>
      <w:proofErr w:type="spellEnd"/>
      <w:r w:rsidRPr="000B6BDC">
        <w:rPr>
          <w:rFonts w:ascii="Calibri" w:eastAsia="Times New Roman" w:hAnsi="Calibri" w:cs="Calibri"/>
          <w:b/>
          <w:color w:val="000000"/>
          <w:sz w:val="24"/>
          <w:szCs w:val="24"/>
          <w:lang w:val="uk-UA" w:eastAsia="uk-UA"/>
        </w:rPr>
        <w:t xml:space="preserve"> Д.)</w:t>
      </w:r>
    </w:p>
    <w:p w:rsidR="000B6BDC" w:rsidRPr="009E6EFB" w:rsidRDefault="000B6BDC" w:rsidP="000B6BD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:rsidR="003A70CC" w:rsidRPr="00872DA7" w:rsidRDefault="003A70CC" w:rsidP="009E6EFB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:rsidR="00A37513" w:rsidRPr="003A70CC" w:rsidRDefault="00A37513">
      <w:pPr>
        <w:rPr>
          <w:color w:val="000000" w:themeColor="text1"/>
        </w:rPr>
      </w:pPr>
    </w:p>
    <w:sectPr w:rsidR="00A37513" w:rsidRPr="003A70CC" w:rsidSect="00872DA7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—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—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—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—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—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—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—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—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DA7"/>
    <w:rsid w:val="000B6BDC"/>
    <w:rsid w:val="002860F1"/>
    <w:rsid w:val="003A70CC"/>
    <w:rsid w:val="00872DA7"/>
    <w:rsid w:val="009E6EFB"/>
    <w:rsid w:val="00A37513"/>
    <w:rsid w:val="00F4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1221</Words>
  <Characters>6961</Characters>
  <Application>Microsoft Office Word</Application>
  <DocSecurity>0</DocSecurity>
  <Lines>58</Lines>
  <Paragraphs>16</Paragraphs>
  <ScaleCrop>false</ScaleCrop>
  <Company>Microsoft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2017-12-27T16:59:00Z</dcterms:created>
  <dcterms:modified xsi:type="dcterms:W3CDTF">2017-12-27T17:14:00Z</dcterms:modified>
</cp:coreProperties>
</file>